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C99" w:rsidRPr="00CE5C99" w:rsidRDefault="00CE5C99" w:rsidP="00CE5C99">
      <w:pPr>
        <w:rPr>
          <w:sz w:val="30"/>
          <w:szCs w:val="30"/>
        </w:rPr>
      </w:pPr>
      <w:r>
        <w:rPr>
          <w:sz w:val="30"/>
          <w:szCs w:val="30"/>
        </w:rPr>
        <w:t>Scientific Method – Check your knowledge</w:t>
      </w:r>
    </w:p>
    <w:p w:rsidR="00CE5C99" w:rsidRDefault="00CE5C99" w:rsidP="00CE5C99">
      <w:r>
        <w:rPr>
          <w:noProof/>
          <w:lang w:eastAsia="zh-TW"/>
        </w:rPr>
        <w:pict>
          <v:shapetype id="_x0000_t202" coordsize="21600,21600" o:spt="202" path="m,l,21600r21600,l21600,xe">
            <v:stroke joinstyle="miter"/>
            <v:path gradientshapeok="t" o:connecttype="rect"/>
          </v:shapetype>
          <v:shape id="_x0000_s1026" type="#_x0000_t202" style="position:absolute;margin-left:243.2pt;margin-top:21.75pt;width:220.3pt;height:146.55pt;z-index:251660288;mso-width-relative:margin;mso-height-relative:margin">
            <v:textbox>
              <w:txbxContent>
                <w:p w:rsidR="00CE5C99" w:rsidRPr="00CE5C99" w:rsidRDefault="00CE5C99" w:rsidP="00CE5C99">
                  <w:pPr>
                    <w:rPr>
                      <w:sz w:val="20"/>
                      <w:szCs w:val="20"/>
                    </w:rPr>
                  </w:pPr>
                  <w:r w:rsidRPr="00CE5C99">
                    <w:rPr>
                      <w:sz w:val="20"/>
                      <w:szCs w:val="20"/>
                    </w:rPr>
                    <w:t>• Construct a hypothesis</w:t>
                  </w:r>
                </w:p>
                <w:p w:rsidR="00CE5C99" w:rsidRPr="00CE5C99" w:rsidRDefault="00CE5C99" w:rsidP="00CE5C99">
                  <w:pPr>
                    <w:rPr>
                      <w:sz w:val="20"/>
                      <w:szCs w:val="20"/>
                    </w:rPr>
                  </w:pPr>
                  <w:r w:rsidRPr="00CE5C99">
                    <w:rPr>
                      <w:sz w:val="20"/>
                      <w:szCs w:val="20"/>
                    </w:rPr>
                    <w:t>• Draw conclusions</w:t>
                  </w:r>
                </w:p>
                <w:p w:rsidR="00CE5C99" w:rsidRPr="00CE5C99" w:rsidRDefault="00CE5C99" w:rsidP="00CE5C99">
                  <w:pPr>
                    <w:rPr>
                      <w:sz w:val="20"/>
                      <w:szCs w:val="20"/>
                    </w:rPr>
                  </w:pPr>
                  <w:r w:rsidRPr="00CE5C99">
                    <w:rPr>
                      <w:sz w:val="20"/>
                      <w:szCs w:val="20"/>
                    </w:rPr>
                    <w:t>• Test with an experiment</w:t>
                  </w:r>
                </w:p>
                <w:p w:rsidR="00CE5C99" w:rsidRPr="00CE5C99" w:rsidRDefault="00CE5C99" w:rsidP="00CE5C99">
                  <w:pPr>
                    <w:rPr>
                      <w:sz w:val="20"/>
                      <w:szCs w:val="20"/>
                    </w:rPr>
                  </w:pPr>
                  <w:r w:rsidRPr="00CE5C99">
                    <w:rPr>
                      <w:sz w:val="20"/>
                      <w:szCs w:val="20"/>
                    </w:rPr>
                    <w:t>• Do background research</w:t>
                  </w:r>
                </w:p>
                <w:p w:rsidR="00CE5C99" w:rsidRPr="00CE5C99" w:rsidRDefault="00CE5C99" w:rsidP="00CE5C99">
                  <w:pPr>
                    <w:rPr>
                      <w:sz w:val="20"/>
                      <w:szCs w:val="20"/>
                    </w:rPr>
                  </w:pPr>
                  <w:r w:rsidRPr="00CE5C99">
                    <w:rPr>
                      <w:sz w:val="20"/>
                      <w:szCs w:val="20"/>
                    </w:rPr>
                    <w:t>• Ask a question</w:t>
                  </w:r>
                </w:p>
                <w:p w:rsidR="00CE5C99" w:rsidRPr="00CE5C99" w:rsidRDefault="00CE5C99" w:rsidP="00CE5C99">
                  <w:pPr>
                    <w:rPr>
                      <w:sz w:val="20"/>
                      <w:szCs w:val="20"/>
                    </w:rPr>
                  </w:pPr>
                  <w:r w:rsidRPr="00CE5C99">
                    <w:rPr>
                      <w:sz w:val="20"/>
                      <w:szCs w:val="20"/>
                    </w:rPr>
                    <w:t>• Analyze results</w:t>
                  </w:r>
                </w:p>
              </w:txbxContent>
            </v:textbox>
          </v:shape>
        </w:pict>
      </w:r>
      <w:r>
        <w:t xml:space="preserve">Step 1: Put the steps of the scientific method in the correct order. </w:t>
      </w:r>
    </w:p>
    <w:p w:rsidR="00CE5C99" w:rsidRDefault="00CE5C99" w:rsidP="00CE5C99">
      <w:r>
        <w:t>1. ________________________________</w:t>
      </w:r>
    </w:p>
    <w:p w:rsidR="00CE5C99" w:rsidRDefault="00CE5C99" w:rsidP="00CE5C99">
      <w:r>
        <w:t>2. ________________________________</w:t>
      </w:r>
    </w:p>
    <w:p w:rsidR="00CE5C99" w:rsidRDefault="00CE5C99" w:rsidP="00CE5C99">
      <w:r>
        <w:t>3. ________________________________</w:t>
      </w:r>
    </w:p>
    <w:p w:rsidR="00CE5C99" w:rsidRDefault="00CE5C99" w:rsidP="00CE5C99">
      <w:r>
        <w:t>4. ________________________________</w:t>
      </w:r>
    </w:p>
    <w:p w:rsidR="00CE5C99" w:rsidRDefault="00CE5C99" w:rsidP="00CE5C99">
      <w:r>
        <w:t>5. ________________________________</w:t>
      </w:r>
    </w:p>
    <w:p w:rsidR="00CE5C99" w:rsidRDefault="00CE5C99" w:rsidP="00CE5C99">
      <w:r>
        <w:t>6. ________________________________</w:t>
      </w:r>
    </w:p>
    <w:p w:rsidR="00CE5C99" w:rsidRDefault="00CE5C99" w:rsidP="00CE5C99">
      <w:r>
        <w:t>Step 2: Using the below synopsis, match each of the steps of the scientific method to its corresponding statement.</w:t>
      </w:r>
    </w:p>
    <w:p w:rsidR="00CE5C99" w:rsidRDefault="00CE5C99" w:rsidP="00CE5C99">
      <w:r>
        <w:t xml:space="preserve">Synopsis: Jenny has been working hard all summer on her tomato garden. Recently, she noticed that insects have been eating her tomatoes and tomato plants and she is worried about spraying them with harmful, store-bought pesticides. </w:t>
      </w:r>
    </w:p>
    <w:p w:rsidR="00CE5C99" w:rsidRDefault="00CE5C99" w:rsidP="00CE5C99">
      <w:pPr>
        <w:spacing w:line="360" w:lineRule="auto"/>
      </w:pPr>
      <w:r>
        <w:t xml:space="preserve">• Jenny states that if she sprays her vegetables with a natural, homemade solution to help fight the bug problem, then her vegetables will still grow to the same size as they would if she </w:t>
      </w:r>
      <w:proofErr w:type="gramStart"/>
      <w:r>
        <w:t>used  store</w:t>
      </w:r>
      <w:proofErr w:type="gramEnd"/>
      <w:r>
        <w:t xml:space="preserve"> bought pesticides____________________________</w:t>
      </w:r>
    </w:p>
    <w:p w:rsidR="00CE5C99" w:rsidRDefault="00CE5C99" w:rsidP="00CE5C99">
      <w:pPr>
        <w:spacing w:line="360" w:lineRule="auto"/>
      </w:pPr>
      <w:r>
        <w:t xml:space="preserve">• Jenny sprays one third of her vegetables with store bought </w:t>
      </w:r>
      <w:proofErr w:type="gramStart"/>
      <w:r>
        <w:t>pesticides ,</w:t>
      </w:r>
      <w:proofErr w:type="gramEnd"/>
      <w:r>
        <w:t xml:space="preserve"> one third of her vegetables with her homemade solution, and does not spray the remaining third (her control group) ____________________________</w:t>
      </w:r>
    </w:p>
    <w:p w:rsidR="00CE5C99" w:rsidRDefault="00CE5C99" w:rsidP="00CE5C99">
      <w:pPr>
        <w:spacing w:line="360" w:lineRule="auto"/>
      </w:pPr>
      <w:r>
        <w:t>• After one week</w:t>
      </w:r>
      <w:proofErr w:type="gramStart"/>
      <w:r>
        <w:t>,  Jenny</w:t>
      </w:r>
      <w:proofErr w:type="gramEnd"/>
      <w:r>
        <w:t xml:space="preserve"> compares and tests the differences in her vegetables____________________________</w:t>
      </w:r>
    </w:p>
    <w:p w:rsidR="00CE5C99" w:rsidRDefault="00CE5C99" w:rsidP="00CE5C99">
      <w:pPr>
        <w:spacing w:line="360" w:lineRule="auto"/>
      </w:pPr>
      <w:r>
        <w:t>• Jenny wonders how she can protect her plants from bugs without harming the vegetables____________________________</w:t>
      </w:r>
    </w:p>
    <w:p w:rsidR="00CE5C99" w:rsidRDefault="00CE5C99" w:rsidP="00CE5C99">
      <w:pPr>
        <w:spacing w:line="360" w:lineRule="auto"/>
      </w:pPr>
      <w:r>
        <w:t>• Jenny determines that her homemade solution was just as effective as the store-bought pesticides____________________________</w:t>
      </w:r>
    </w:p>
    <w:p w:rsidR="00CE6958" w:rsidRDefault="00CE5C99" w:rsidP="00CE5C99">
      <w:pPr>
        <w:spacing w:line="360" w:lineRule="auto"/>
      </w:pPr>
      <w:r>
        <w:t>• Jenny goes to the library and looks up different kind of pesticides and their effect on vegetables and also looks up natural remedies to help solve her bug problem____________________________</w:t>
      </w:r>
    </w:p>
    <w:sectPr w:rsidR="00CE6958" w:rsidSect="00CE5C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CE5C99"/>
    <w:rsid w:val="00454D8C"/>
    <w:rsid w:val="00CE5C99"/>
    <w:rsid w:val="00CE6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1</cp:revision>
  <dcterms:created xsi:type="dcterms:W3CDTF">2013-08-25T20:14:00Z</dcterms:created>
  <dcterms:modified xsi:type="dcterms:W3CDTF">2013-08-25T20:19:00Z</dcterms:modified>
</cp:coreProperties>
</file>